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CF952" w14:textId="3180D34B" w:rsidR="00173EF8" w:rsidRPr="005E0E11" w:rsidRDefault="00173EF8" w:rsidP="00173EF8">
      <w:pPr>
        <w:contextualSpacing/>
        <w:rPr>
          <w:lang w:val="es-MX"/>
        </w:rPr>
      </w:pPr>
      <w:r>
        <w:rPr>
          <w:lang w:val="es-MX"/>
        </w:rPr>
        <w:t>2013</w:t>
      </w:r>
      <w:r w:rsidR="00BD4787">
        <w:rPr>
          <w:lang w:val="es-MX"/>
        </w:rPr>
        <w:t xml:space="preserve"> - 2014</w:t>
      </w:r>
      <w:bookmarkStart w:id="0" w:name="_GoBack"/>
      <w:bookmarkEnd w:id="0"/>
    </w:p>
    <w:p w14:paraId="6475AEE1" w14:textId="77777777" w:rsidR="00173EF8" w:rsidRPr="005E0E11" w:rsidRDefault="00173EF8" w:rsidP="00173EF8">
      <w:pPr>
        <w:contextualSpacing/>
        <w:rPr>
          <w:lang w:val="es-MX"/>
        </w:rPr>
      </w:pPr>
    </w:p>
    <w:p w14:paraId="11C2E3C1" w14:textId="77777777" w:rsidR="00173EF8" w:rsidRPr="005E0E11" w:rsidRDefault="00173EF8" w:rsidP="00173EF8">
      <w:pPr>
        <w:contextualSpacing/>
        <w:rPr>
          <w:lang w:val="es-MX"/>
        </w:rPr>
      </w:pPr>
      <w:r w:rsidRPr="005E0E11">
        <w:rPr>
          <w:lang w:val="es-MX"/>
        </w:rPr>
        <w:t>Estimado Padre/Tutor:</w:t>
      </w:r>
    </w:p>
    <w:p w14:paraId="7CA819CF" w14:textId="77777777" w:rsidR="00173EF8" w:rsidRPr="005E0E11" w:rsidRDefault="00173EF8" w:rsidP="00173EF8">
      <w:pPr>
        <w:contextualSpacing/>
        <w:rPr>
          <w:lang w:val="es-MX"/>
        </w:rPr>
      </w:pPr>
    </w:p>
    <w:p w14:paraId="57F30AF7" w14:textId="77777777" w:rsidR="00173EF8" w:rsidRPr="005E0E11" w:rsidRDefault="00173EF8" w:rsidP="00173EF8">
      <w:pPr>
        <w:contextualSpacing/>
        <w:rPr>
          <w:lang w:val="es-MX"/>
        </w:rPr>
      </w:pPr>
      <w:r>
        <w:rPr>
          <w:lang w:val="es-MX"/>
        </w:rPr>
        <w:t xml:space="preserve">El Distrito 100 de </w:t>
      </w:r>
      <w:r w:rsidRPr="005E0E11">
        <w:rPr>
          <w:lang w:val="es-MX"/>
        </w:rPr>
        <w:t xml:space="preserve">South Berwyn </w:t>
      </w:r>
      <w:r>
        <w:rPr>
          <w:lang w:val="es-MX"/>
        </w:rPr>
        <w:t xml:space="preserve">está comprometido a proveer a su hijo un programa de educación de alta-calidad.   Estamos trabajando mucho para proveer programas para ayudar a todos los estudiantes tener éxito en nuestro distrito escolar.  </w:t>
      </w:r>
    </w:p>
    <w:p w14:paraId="21F88DCF" w14:textId="77777777" w:rsidR="00173EF8" w:rsidRPr="005E0E11" w:rsidRDefault="00173EF8" w:rsidP="00173EF8">
      <w:pPr>
        <w:contextualSpacing/>
        <w:rPr>
          <w:lang w:val="es-MX"/>
        </w:rPr>
      </w:pPr>
    </w:p>
    <w:p w14:paraId="5764FD23" w14:textId="3C9966F2" w:rsidR="00173EF8" w:rsidRDefault="00173EF8" w:rsidP="00173EF8">
      <w:pPr>
        <w:contextualSpacing/>
        <w:rPr>
          <w:lang w:val="es-MX"/>
        </w:rPr>
      </w:pPr>
      <w:r>
        <w:rPr>
          <w:lang w:val="es-MX"/>
        </w:rPr>
        <w:t>Su hijo asiste a la</w:t>
      </w:r>
      <w:r w:rsidRPr="005E0E11">
        <w:rPr>
          <w:lang w:val="es-MX"/>
        </w:rPr>
        <w:t xml:space="preserve"> </w:t>
      </w:r>
      <w:r w:rsidRPr="0076727B">
        <w:rPr>
          <w:lang w:val="es-MX"/>
        </w:rPr>
        <w:t>ESCUELA INTERMEDIA FREEDOM  cual recibe fondos federales “Title I”.  Estos fondos proveen ayuda para que su hijo alcance los estándares de logros del</w:t>
      </w:r>
      <w:r>
        <w:rPr>
          <w:lang w:val="es-MX"/>
        </w:rPr>
        <w:t xml:space="preserve"> estado.  En el año escolar 2012-2013</w:t>
      </w:r>
      <w:r w:rsidRPr="0076727B">
        <w:rPr>
          <w:lang w:val="es-MX"/>
        </w:rPr>
        <w:t>, la escuela no logro las metas del año en el progreso adecuado (AYP).  La escuela de su hijo permanece en acción correctiva, cual significa que la escuela ha fallado en lograr en el año el progreso adecuado por</w:t>
      </w:r>
      <w:r>
        <w:rPr>
          <w:lang w:val="es-MX"/>
        </w:rPr>
        <w:t xml:space="preserve"> </w:t>
      </w:r>
      <w:r w:rsidR="00F72108">
        <w:rPr>
          <w:lang w:val="es-MX"/>
        </w:rPr>
        <w:t>seis (6</w:t>
      </w:r>
      <w:r>
        <w:rPr>
          <w:lang w:val="es-MX"/>
        </w:rPr>
        <w:t>) años en el mismo tema y además de ofrecer la elección de escuela p</w:t>
      </w:r>
      <w:r w:rsidRPr="009D33A3">
        <w:rPr>
          <w:lang w:val="es-MX"/>
        </w:rPr>
        <w:t>ú</w:t>
      </w:r>
      <w:r>
        <w:rPr>
          <w:lang w:val="es-MX"/>
        </w:rPr>
        <w:t>blica y servicios educativos suplementarios, otra acción es necesaria.  Las opciones incluyen la reapertura como una escuela charter, la sustitución de la totatlidad o la mayor</w:t>
      </w:r>
      <w:r w:rsidRPr="009D33A3">
        <w:rPr>
          <w:lang w:val="es-MX"/>
        </w:rPr>
        <w:t>í</w:t>
      </w:r>
      <w:r>
        <w:rPr>
          <w:lang w:val="es-MX"/>
        </w:rPr>
        <w:t xml:space="preserve">a del personal, empezar un contrato con </w:t>
      </w:r>
      <w:r w:rsidRPr="00FE4F04">
        <w:rPr>
          <w:lang w:val="es-MX"/>
        </w:rPr>
        <w:t>entidad</w:t>
      </w:r>
      <w:r>
        <w:rPr>
          <w:lang w:val="es-MX"/>
        </w:rPr>
        <w:t>, ser asumida por el Estado, y la aplicación de cualquier otra reestructuración importante del gobierno escolar.</w:t>
      </w:r>
    </w:p>
    <w:p w14:paraId="585017BB" w14:textId="77777777" w:rsidR="00173EF8" w:rsidRPr="0076727B" w:rsidRDefault="00173EF8" w:rsidP="00173EF8">
      <w:pPr>
        <w:contextualSpacing/>
        <w:rPr>
          <w:lang w:val="es-MX"/>
        </w:rPr>
      </w:pPr>
    </w:p>
    <w:p w14:paraId="13AB4FFB" w14:textId="5D0A5FD6" w:rsidR="00173EF8" w:rsidRPr="0076727B" w:rsidRDefault="00173EF8" w:rsidP="00173EF8">
      <w:pPr>
        <w:contextualSpacing/>
        <w:rPr>
          <w:lang w:val="es-MX"/>
        </w:rPr>
      </w:pPr>
      <w:r w:rsidRPr="0076727B">
        <w:rPr>
          <w:lang w:val="es-MX"/>
        </w:rPr>
        <w:t>La tarjeta de calificac</w:t>
      </w:r>
      <w:r>
        <w:rPr>
          <w:lang w:val="es-MX"/>
        </w:rPr>
        <w:t>ión de nuestro distrito del 2012</w:t>
      </w:r>
      <w:r w:rsidRPr="0076727B">
        <w:rPr>
          <w:lang w:val="es-MX"/>
        </w:rPr>
        <w:t xml:space="preserve"> y el reporte de estado más reciente de AYP para su escuela demuestra como la escuela de su hijo se compara con otras escuelas en nuestro distrito y estado.   Estos reportes son disponibles en nuestro sitio de la red (</w:t>
      </w:r>
      <w:hyperlink r:id="rId8" w:history="1">
        <w:r w:rsidRPr="0076727B">
          <w:rPr>
            <w:rStyle w:val="Hyperlink"/>
            <w:lang w:val="es-MX"/>
          </w:rPr>
          <w:t>www.bsd100.org</w:t>
        </w:r>
      </w:hyperlink>
      <w:r w:rsidRPr="0076727B">
        <w:rPr>
          <w:lang w:val="es-MX"/>
        </w:rPr>
        <w:t xml:space="preserve">), en la escuela de su hijo, y en la oficina del distrito escolar.  </w:t>
      </w:r>
    </w:p>
    <w:p w14:paraId="2E280B01" w14:textId="77777777" w:rsidR="00173EF8" w:rsidRPr="0076727B" w:rsidRDefault="00173EF8" w:rsidP="00173EF8">
      <w:pPr>
        <w:contextualSpacing/>
        <w:rPr>
          <w:lang w:val="es-MX"/>
        </w:rPr>
      </w:pPr>
    </w:p>
    <w:p w14:paraId="513AEF64" w14:textId="2CEB54CC" w:rsidR="00173EF8" w:rsidRPr="0076727B" w:rsidRDefault="00173EF8" w:rsidP="00173EF8">
      <w:pPr>
        <w:contextualSpacing/>
        <w:rPr>
          <w:lang w:val="es-MX"/>
        </w:rPr>
      </w:pPr>
      <w:r w:rsidRPr="0076727B">
        <w:rPr>
          <w:lang w:val="es-MX"/>
        </w:rPr>
        <w:t>La escuela de su hijo ha sido identificada porqu</w:t>
      </w:r>
      <w:r w:rsidR="00080103">
        <w:rPr>
          <w:lang w:val="es-MX"/>
        </w:rPr>
        <w:t>e no logro las metas de AYP de 92.</w:t>
      </w:r>
      <w:r w:rsidRPr="0076727B">
        <w:rPr>
          <w:lang w:val="es-MX"/>
        </w:rPr>
        <w:t>5% proficiente en lectura y en matemáticas.  La escuela está trabajando para mejorar el programa académico escolar por lo siguiente:</w:t>
      </w:r>
    </w:p>
    <w:p w14:paraId="5CFEBAD9" w14:textId="77777777" w:rsidR="00173EF8" w:rsidRPr="0076727B" w:rsidRDefault="00173EF8" w:rsidP="00173EF8">
      <w:pPr>
        <w:numPr>
          <w:ilvl w:val="0"/>
          <w:numId w:val="14"/>
        </w:numPr>
        <w:spacing w:after="0" w:line="240" w:lineRule="auto"/>
        <w:contextualSpacing/>
        <w:rPr>
          <w:lang w:val="es-MX"/>
        </w:rPr>
      </w:pPr>
      <w:r w:rsidRPr="0076727B">
        <w:rPr>
          <w:lang w:val="es-MX"/>
        </w:rPr>
        <w:t xml:space="preserve">Utilizando Evaluaciones “Think Link” cuatro veces al año para proveer a los maestros evaluaciones comunes que están alineadas junto a los Estándares de Aprendizaje del Estado de Illinois para que los miembros del personal puedan hacer decisiones de instrucciones basadas en los logros del estudiante.  </w:t>
      </w:r>
    </w:p>
    <w:p w14:paraId="335309C6" w14:textId="77777777" w:rsidR="00173EF8" w:rsidRPr="0076727B" w:rsidRDefault="00173EF8" w:rsidP="00173EF8">
      <w:pPr>
        <w:numPr>
          <w:ilvl w:val="0"/>
          <w:numId w:val="14"/>
        </w:numPr>
        <w:spacing w:after="0" w:line="240" w:lineRule="auto"/>
        <w:contextualSpacing/>
        <w:rPr>
          <w:lang w:val="es-MX"/>
        </w:rPr>
      </w:pPr>
      <w:r w:rsidRPr="0076727B">
        <w:rPr>
          <w:lang w:val="es-MX"/>
        </w:rPr>
        <w:t xml:space="preserve">Creando más oportunidades de intervención académicas para los estudiantes de educación general y estudiantes de educación especial para poder proveer clases adicionales de apoyo en Lectura y Matemáticas a los estudiantes que no están trabajando a nivel.  </w:t>
      </w:r>
    </w:p>
    <w:p w14:paraId="13AABCD6" w14:textId="77777777" w:rsidR="00173EF8" w:rsidRPr="009E7483" w:rsidRDefault="00173EF8" w:rsidP="00173EF8">
      <w:pPr>
        <w:numPr>
          <w:ilvl w:val="0"/>
          <w:numId w:val="14"/>
        </w:numPr>
        <w:spacing w:after="0" w:line="240" w:lineRule="auto"/>
        <w:contextualSpacing/>
        <w:rPr>
          <w:lang w:val="es-ES_tradnl"/>
        </w:rPr>
      </w:pPr>
      <w:r w:rsidRPr="009E7483">
        <w:rPr>
          <w:lang w:val="es-ES_tradnl"/>
        </w:rPr>
        <w:t xml:space="preserve">Continuamente mejorando el Currículo en Lectura y Matemáticas para alinear junto con los Estándares del Estándares Comunes.  </w:t>
      </w:r>
    </w:p>
    <w:p w14:paraId="181B114C" w14:textId="77777777" w:rsidR="00173EF8" w:rsidRPr="009E7483" w:rsidRDefault="00173EF8" w:rsidP="00173EF8">
      <w:pPr>
        <w:numPr>
          <w:ilvl w:val="0"/>
          <w:numId w:val="14"/>
        </w:numPr>
        <w:spacing w:after="0" w:line="240" w:lineRule="auto"/>
        <w:contextualSpacing/>
        <w:rPr>
          <w:lang w:val="es-ES_tradnl"/>
        </w:rPr>
      </w:pPr>
      <w:r w:rsidRPr="009E7483">
        <w:rPr>
          <w:lang w:val="es-ES_tradnl"/>
        </w:rPr>
        <w:t xml:space="preserve">Creando mas clases de Co-Enseñanza donde los maestros de Educación General y de Educación Especial trabajan juntos para proveer instrucción para todos los estudiantes en un ambiente de educación general.  </w:t>
      </w:r>
    </w:p>
    <w:p w14:paraId="617342E2" w14:textId="2A970130" w:rsidR="00173EF8" w:rsidRPr="0076727B" w:rsidRDefault="00173EF8" w:rsidP="00173EF8">
      <w:pPr>
        <w:numPr>
          <w:ilvl w:val="0"/>
          <w:numId w:val="14"/>
        </w:numPr>
        <w:spacing w:after="0" w:line="240" w:lineRule="auto"/>
        <w:contextualSpacing/>
        <w:rPr>
          <w:lang w:val="es-MX"/>
        </w:rPr>
      </w:pPr>
      <w:r w:rsidRPr="0076727B">
        <w:rPr>
          <w:lang w:val="es-MX"/>
        </w:rPr>
        <w:lastRenderedPageBreak/>
        <w:t xml:space="preserve">Integrando más </w:t>
      </w:r>
      <w:r w:rsidR="00F72108">
        <w:rPr>
          <w:lang w:val="es-MX"/>
        </w:rPr>
        <w:t xml:space="preserve">y </w:t>
      </w:r>
      <w:r w:rsidR="00F72108" w:rsidRPr="0076727B">
        <w:rPr>
          <w:lang w:val="es-MX"/>
        </w:rPr>
        <w:t>más</w:t>
      </w:r>
      <w:r w:rsidR="00F72108">
        <w:rPr>
          <w:lang w:val="es-MX"/>
        </w:rPr>
        <w:t xml:space="preserve"> </w:t>
      </w:r>
      <w:r w:rsidRPr="0076727B">
        <w:rPr>
          <w:lang w:val="es-MX"/>
        </w:rPr>
        <w:t xml:space="preserve">tecnología en todas nuestras clases académicas.    </w:t>
      </w:r>
    </w:p>
    <w:p w14:paraId="1DD9D3BC" w14:textId="77777777" w:rsidR="00173EF8" w:rsidRDefault="00173EF8" w:rsidP="00173EF8">
      <w:pPr>
        <w:numPr>
          <w:ilvl w:val="0"/>
          <w:numId w:val="14"/>
        </w:numPr>
        <w:spacing w:after="0" w:line="240" w:lineRule="auto"/>
        <w:contextualSpacing/>
        <w:rPr>
          <w:lang w:val="es-MX"/>
        </w:rPr>
      </w:pPr>
      <w:r w:rsidRPr="0076727B">
        <w:rPr>
          <w:lang w:val="es-MX"/>
        </w:rPr>
        <w:t xml:space="preserve">Expandiendo cursos de la Universidad de Padres a nuestros padres, familiar, y tutores para ayudar mejorar las oportunidades educacionales que pasa afuera de la escuela.  </w:t>
      </w:r>
    </w:p>
    <w:p w14:paraId="337BEEE4" w14:textId="77777777" w:rsidR="00F72108" w:rsidRPr="0076727B" w:rsidRDefault="00F72108" w:rsidP="00F72108">
      <w:pPr>
        <w:spacing w:after="0" w:line="240" w:lineRule="auto"/>
        <w:ind w:left="768"/>
        <w:contextualSpacing/>
        <w:rPr>
          <w:lang w:val="es-MX"/>
        </w:rPr>
      </w:pPr>
    </w:p>
    <w:p w14:paraId="489CA1E5" w14:textId="77777777" w:rsidR="00173EF8" w:rsidRPr="0076727B" w:rsidRDefault="00173EF8" w:rsidP="00173EF8">
      <w:pPr>
        <w:contextualSpacing/>
        <w:rPr>
          <w:lang w:val="es-MX"/>
        </w:rPr>
      </w:pPr>
      <w:r w:rsidRPr="0076727B">
        <w:rPr>
          <w:lang w:val="es-MX"/>
        </w:rPr>
        <w:t>El distrito y la Junta de Educación están trabajando con la escuela de su hijo para mejorar los estándares académicos de la escuela.  Esto se está logrando proveyendo asistencia técnica a los maestros y administradores dentro de la escuela de su hijo.</w:t>
      </w:r>
    </w:p>
    <w:p w14:paraId="3BFBBCC9" w14:textId="77777777" w:rsidR="00173EF8" w:rsidRPr="0076727B" w:rsidRDefault="00173EF8" w:rsidP="00173EF8">
      <w:pPr>
        <w:contextualSpacing/>
        <w:rPr>
          <w:lang w:val="es-MX"/>
        </w:rPr>
      </w:pPr>
    </w:p>
    <w:p w14:paraId="438648C1" w14:textId="77777777" w:rsidR="00173EF8" w:rsidRPr="0076727B" w:rsidRDefault="00173EF8" w:rsidP="00173EF8">
      <w:pPr>
        <w:contextualSpacing/>
        <w:rPr>
          <w:lang w:val="es-MX"/>
        </w:rPr>
      </w:pPr>
      <w:r w:rsidRPr="0076727B">
        <w:rPr>
          <w:lang w:val="es-MX"/>
        </w:rPr>
        <w:t xml:space="preserve">Sin embargo, esto no será suficiente y queremos pedir su ayuda al dirigir en las escuelas sus problemas académicas.  Usted puede envolverse en las siguientes maneras:   </w:t>
      </w:r>
    </w:p>
    <w:p w14:paraId="11A1F6DF" w14:textId="68E32BE4" w:rsidR="00173EF8" w:rsidRPr="0076727B" w:rsidRDefault="00173EF8" w:rsidP="00173EF8">
      <w:pPr>
        <w:numPr>
          <w:ilvl w:val="0"/>
          <w:numId w:val="15"/>
        </w:numPr>
        <w:spacing w:after="0" w:line="240" w:lineRule="auto"/>
        <w:contextualSpacing/>
        <w:rPr>
          <w:lang w:val="es-MX"/>
        </w:rPr>
      </w:pPr>
      <w:r w:rsidRPr="0076727B">
        <w:rPr>
          <w:lang w:val="es-MX"/>
        </w:rPr>
        <w:t xml:space="preserve">Únase y sea un miembro activo en el PTSA de </w:t>
      </w:r>
      <w:r w:rsidR="00F72108">
        <w:rPr>
          <w:lang w:val="es-MX"/>
        </w:rPr>
        <w:t>Freedom</w:t>
      </w:r>
      <w:r w:rsidRPr="0076727B">
        <w:rPr>
          <w:lang w:val="es-MX"/>
        </w:rPr>
        <w:t xml:space="preserve">.  </w:t>
      </w:r>
    </w:p>
    <w:p w14:paraId="0D888BED" w14:textId="77777777" w:rsidR="00173EF8" w:rsidRPr="0076727B" w:rsidRDefault="00173EF8" w:rsidP="00173EF8">
      <w:pPr>
        <w:numPr>
          <w:ilvl w:val="0"/>
          <w:numId w:val="14"/>
        </w:numPr>
        <w:spacing w:after="0" w:line="240" w:lineRule="auto"/>
        <w:contextualSpacing/>
        <w:rPr>
          <w:lang w:val="es-MX"/>
        </w:rPr>
      </w:pPr>
      <w:r w:rsidRPr="0076727B">
        <w:rPr>
          <w:lang w:val="es-MX"/>
        </w:rPr>
        <w:t xml:space="preserve">Asista las Conferencias entre Padre/Maestro con el maestro de su hijo.  </w:t>
      </w:r>
    </w:p>
    <w:p w14:paraId="4A6CBE71" w14:textId="77777777" w:rsidR="00173EF8" w:rsidRPr="0076727B" w:rsidRDefault="00173EF8" w:rsidP="00173EF8">
      <w:pPr>
        <w:numPr>
          <w:ilvl w:val="0"/>
          <w:numId w:val="14"/>
        </w:numPr>
        <w:spacing w:after="0" w:line="240" w:lineRule="auto"/>
        <w:contextualSpacing/>
        <w:rPr>
          <w:lang w:val="es-MX"/>
        </w:rPr>
      </w:pPr>
      <w:r w:rsidRPr="0076727B">
        <w:rPr>
          <w:lang w:val="es-MX"/>
        </w:rPr>
        <w:t xml:space="preserve">Haga tiempo cada día para que su hijo complete sus tareas en la casa. </w:t>
      </w:r>
    </w:p>
    <w:p w14:paraId="48D2C97F" w14:textId="77777777" w:rsidR="00173EF8" w:rsidRPr="0076727B" w:rsidRDefault="00173EF8" w:rsidP="00173EF8">
      <w:pPr>
        <w:numPr>
          <w:ilvl w:val="0"/>
          <w:numId w:val="14"/>
        </w:numPr>
        <w:spacing w:after="0" w:line="240" w:lineRule="auto"/>
        <w:contextualSpacing/>
        <w:rPr>
          <w:lang w:val="es-MX"/>
        </w:rPr>
      </w:pPr>
      <w:r w:rsidRPr="0076727B">
        <w:rPr>
          <w:lang w:val="es-MX"/>
        </w:rPr>
        <w:t xml:space="preserve">Asista a las clases de la Universidad de Padres para aprender cómo puede ayudar a los estudiantes tener éxito en la escuela y en el hogar.  </w:t>
      </w:r>
    </w:p>
    <w:p w14:paraId="5988DBCF" w14:textId="77777777" w:rsidR="00173EF8" w:rsidRPr="0076727B" w:rsidRDefault="00173EF8" w:rsidP="00173EF8">
      <w:pPr>
        <w:contextualSpacing/>
        <w:rPr>
          <w:lang w:val="es-MX"/>
        </w:rPr>
      </w:pPr>
    </w:p>
    <w:p w14:paraId="726589C2" w14:textId="77777777" w:rsidR="00173EF8" w:rsidRPr="0076727B" w:rsidRDefault="00173EF8" w:rsidP="00173EF8">
      <w:pPr>
        <w:contextualSpacing/>
        <w:rPr>
          <w:lang w:val="es-MX"/>
        </w:rPr>
      </w:pPr>
      <w:r w:rsidRPr="0076727B">
        <w:rPr>
          <w:lang w:val="es-MX"/>
        </w:rPr>
        <w:t xml:space="preserve">La Acta Ningún Niño se Quedara Atrás “The </w:t>
      </w:r>
      <w:r w:rsidRPr="0076727B">
        <w:rPr>
          <w:i/>
          <w:lang w:val="es-MX"/>
        </w:rPr>
        <w:t>No Child Left Behind Act” le provee</w:t>
      </w:r>
      <w:r w:rsidRPr="0076727B">
        <w:rPr>
          <w:lang w:val="es-MX"/>
        </w:rPr>
        <w:t xml:space="preserve"> a usted, como padre, la opción de trasladar a su hijo a otra escuela pública dentro del distrito.  Sin embargo, en este momento no tenemos una escuela dentro del distrito  a la cual su hijo pueda ser traslado.  Nos hemos puesto en contacto con otros distritos vecinos para solicitar que nos ayuden  proveer escuela (s) para ofrecerle a usted como opción.  Ningún distrito escolar se ha comprometido hacerlo este año escolar.    </w:t>
      </w:r>
    </w:p>
    <w:p w14:paraId="3EAA1CD2" w14:textId="77777777" w:rsidR="00173EF8" w:rsidRPr="0076727B" w:rsidRDefault="00173EF8" w:rsidP="00173EF8">
      <w:pPr>
        <w:contextualSpacing/>
        <w:rPr>
          <w:lang w:val="es-MX"/>
        </w:rPr>
      </w:pPr>
    </w:p>
    <w:p w14:paraId="1F207165" w14:textId="77777777" w:rsidR="00173EF8" w:rsidRPr="0076727B" w:rsidRDefault="00173EF8" w:rsidP="00173EF8">
      <w:pPr>
        <w:contextualSpacing/>
        <w:rPr>
          <w:lang w:val="es-MX"/>
        </w:rPr>
      </w:pPr>
      <w:r w:rsidRPr="0076727B">
        <w:rPr>
          <w:lang w:val="es-MX"/>
        </w:rPr>
        <w:t>Gracias,</w:t>
      </w:r>
    </w:p>
    <w:p w14:paraId="7CBD5B12" w14:textId="04B5337A" w:rsidR="00173EF8" w:rsidRPr="00080103" w:rsidRDefault="00080103" w:rsidP="002534B7">
      <w:pPr>
        <w:rPr>
          <w:rFonts w:ascii="Lucida Calligraphy" w:hAnsi="Lucida Calligraphy"/>
        </w:rPr>
      </w:pPr>
      <w:r>
        <w:rPr>
          <w:rFonts w:ascii="Lucida Calligraphy" w:hAnsi="Lucida Calligraphy"/>
        </w:rPr>
        <w:t>Sonia Peralta</w:t>
      </w:r>
    </w:p>
    <w:p w14:paraId="2E309C32" w14:textId="191AC8B4" w:rsidR="00173EF8" w:rsidRPr="005E0E11" w:rsidRDefault="00173EF8" w:rsidP="00173EF8">
      <w:pPr>
        <w:contextualSpacing/>
        <w:rPr>
          <w:lang w:val="es-MX"/>
        </w:rPr>
      </w:pPr>
      <w:r>
        <w:rPr>
          <w:lang w:val="es-MX"/>
        </w:rPr>
        <w:t>Sonia Peralta</w:t>
      </w:r>
    </w:p>
    <w:p w14:paraId="19E4FD0A" w14:textId="77777777" w:rsidR="00173EF8" w:rsidRPr="00173EF8" w:rsidRDefault="00173EF8" w:rsidP="00173EF8">
      <w:pPr>
        <w:contextualSpacing/>
        <w:rPr>
          <w:lang w:val="es-ES_tradnl"/>
        </w:rPr>
      </w:pPr>
      <w:r w:rsidRPr="00173EF8">
        <w:rPr>
          <w:lang w:val="es-ES_tradnl"/>
        </w:rPr>
        <w:t xml:space="preserve">Directora del Programa de Titulo I </w:t>
      </w:r>
    </w:p>
    <w:p w14:paraId="30C3F6D4" w14:textId="0DE2E0D2" w:rsidR="00173EF8" w:rsidRDefault="00173EF8" w:rsidP="00173EF8">
      <w:pPr>
        <w:contextualSpacing/>
      </w:pPr>
      <w:r>
        <w:t>708-303-4446</w:t>
      </w:r>
    </w:p>
    <w:p w14:paraId="0FA37C43" w14:textId="53D7A0E5" w:rsidR="00173EF8" w:rsidRDefault="00173EF8" w:rsidP="00173EF8">
      <w:pPr>
        <w:contextualSpacing/>
      </w:pPr>
      <w:r>
        <w:t>speralta@bsd100.org</w:t>
      </w:r>
    </w:p>
    <w:p w14:paraId="7CAFA733" w14:textId="6DAC31A2" w:rsidR="00173EF8" w:rsidRDefault="00173EF8" w:rsidP="002534B7"/>
    <w:p w14:paraId="742DAB60" w14:textId="77777777" w:rsidR="00940FF5" w:rsidRDefault="00940FF5" w:rsidP="002534B7"/>
    <w:p w14:paraId="17147BF0" w14:textId="77777777" w:rsidR="00940FF5" w:rsidRDefault="00940FF5" w:rsidP="002534B7"/>
    <w:p w14:paraId="149DEBF6" w14:textId="77777777" w:rsidR="00CF31D6" w:rsidRDefault="00CF31D6" w:rsidP="002534B7"/>
    <w:p w14:paraId="0971EC8D" w14:textId="77777777" w:rsidR="00CF31D6" w:rsidRDefault="00CF31D6" w:rsidP="002534B7"/>
    <w:p w14:paraId="388031FD" w14:textId="77777777" w:rsidR="00CF31D6" w:rsidRDefault="00CF31D6" w:rsidP="002534B7"/>
    <w:p w14:paraId="290A7E2B" w14:textId="77777777" w:rsidR="00CF31D6" w:rsidRDefault="00CF31D6" w:rsidP="002534B7"/>
    <w:p w14:paraId="1297077F" w14:textId="77777777" w:rsidR="00CF31D6" w:rsidRDefault="00CF31D6" w:rsidP="002534B7"/>
    <w:p w14:paraId="42131B9A" w14:textId="7216C0AE" w:rsidR="00853821" w:rsidRDefault="00853821" w:rsidP="00853821"/>
    <w:p w14:paraId="6DEAB5F7" w14:textId="77777777" w:rsidR="00DD4084" w:rsidRPr="00853821" w:rsidRDefault="00DD4084" w:rsidP="00853821"/>
    <w:sectPr w:rsidR="00DD4084" w:rsidRPr="00853821" w:rsidSect="00717463">
      <w:headerReference w:type="even" r:id="rId9"/>
      <w:headerReference w:type="default" r:id="rId10"/>
      <w:footerReference w:type="even" r:id="rId11"/>
      <w:footerReference w:type="default" r:id="rId12"/>
      <w:headerReference w:type="first" r:id="rId13"/>
      <w:footerReference w:type="first" r:id="rId14"/>
      <w:pgSz w:w="12240" w:h="15840" w:code="1"/>
      <w:pgMar w:top="144"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B14BFF" w14:textId="77777777" w:rsidR="0025413D" w:rsidRDefault="0025413D" w:rsidP="00461A54">
      <w:pPr>
        <w:spacing w:after="0" w:line="240" w:lineRule="auto"/>
      </w:pPr>
      <w:r>
        <w:separator/>
      </w:r>
    </w:p>
  </w:endnote>
  <w:endnote w:type="continuationSeparator" w:id="0">
    <w:p w14:paraId="7C54BE64" w14:textId="77777777" w:rsidR="0025413D" w:rsidRDefault="0025413D" w:rsidP="00461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Calligraphy">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694FE" w14:textId="77777777" w:rsidR="00A82589" w:rsidRDefault="00A8258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18048" w14:textId="77777777" w:rsidR="00A82589" w:rsidRDefault="00A8258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9469C" w14:textId="77777777" w:rsidR="00CF31D6" w:rsidRDefault="00CF31D6">
    <w:pPr>
      <w:pStyle w:val="Footer"/>
    </w:pPr>
  </w:p>
  <w:p w14:paraId="761C589B" w14:textId="77777777" w:rsidR="00CF31D6" w:rsidRDefault="00CF31D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F1C0CE" w14:textId="77777777" w:rsidR="0025413D" w:rsidRDefault="0025413D" w:rsidP="00461A54">
      <w:pPr>
        <w:spacing w:after="0" w:line="240" w:lineRule="auto"/>
      </w:pPr>
      <w:r>
        <w:separator/>
      </w:r>
    </w:p>
  </w:footnote>
  <w:footnote w:type="continuationSeparator" w:id="0">
    <w:p w14:paraId="3F6679CF" w14:textId="77777777" w:rsidR="0025413D" w:rsidRDefault="0025413D" w:rsidP="00461A5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DC535" w14:textId="77777777" w:rsidR="00A82589" w:rsidRDefault="00A8258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F8CC3" w14:textId="77777777" w:rsidR="00A82589" w:rsidRDefault="00A8258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7CC97" w14:textId="526D0F98" w:rsidR="00AA1D6E" w:rsidRDefault="00940FF5">
    <w:pPr>
      <w:pStyle w:val="Header"/>
    </w:pPr>
    <w:r w:rsidRPr="00940FF5">
      <w:rPr>
        <w:noProof/>
      </w:rPr>
      <w:drawing>
        <wp:anchor distT="0" distB="0" distL="114300" distR="114300" simplePos="0" relativeHeight="251658240" behindDoc="0" locked="0" layoutInCell="1" allowOverlap="1" wp14:anchorId="3CDEA894" wp14:editId="6EE40C42">
          <wp:simplePos x="0" y="0"/>
          <wp:positionH relativeFrom="margin">
            <wp:posOffset>-685800</wp:posOffset>
          </wp:positionH>
          <wp:positionV relativeFrom="margin">
            <wp:posOffset>-864870</wp:posOffset>
          </wp:positionV>
          <wp:extent cx="7315200" cy="1816100"/>
          <wp:effectExtent l="0" t="0" r="0" b="127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mukite:Desktop:Stan head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315200" cy="1816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5070C8" w14:textId="77777777" w:rsidR="000145EC" w:rsidRDefault="000145EC">
    <w:pPr>
      <w:pStyle w:val="Header"/>
    </w:pPr>
  </w:p>
  <w:p w14:paraId="531F62C1" w14:textId="4CD9966F" w:rsidR="00CF31D6" w:rsidRDefault="00CF31D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B5A9F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508B85A"/>
    <w:lvl w:ilvl="0">
      <w:start w:val="1"/>
      <w:numFmt w:val="decimal"/>
      <w:lvlText w:val="%1."/>
      <w:lvlJc w:val="left"/>
      <w:pPr>
        <w:tabs>
          <w:tab w:val="num" w:pos="1800"/>
        </w:tabs>
        <w:ind w:left="1800" w:hanging="360"/>
      </w:pPr>
    </w:lvl>
  </w:abstractNum>
  <w:abstractNum w:abstractNumId="2">
    <w:nsid w:val="FFFFFF7D"/>
    <w:multiLevelType w:val="singleLevel"/>
    <w:tmpl w:val="D82A4AD4"/>
    <w:lvl w:ilvl="0">
      <w:start w:val="1"/>
      <w:numFmt w:val="decimal"/>
      <w:lvlText w:val="%1."/>
      <w:lvlJc w:val="left"/>
      <w:pPr>
        <w:tabs>
          <w:tab w:val="num" w:pos="1440"/>
        </w:tabs>
        <w:ind w:left="1440" w:hanging="360"/>
      </w:pPr>
    </w:lvl>
  </w:abstractNum>
  <w:abstractNum w:abstractNumId="3">
    <w:nsid w:val="FFFFFF7E"/>
    <w:multiLevelType w:val="singleLevel"/>
    <w:tmpl w:val="E0AE1A42"/>
    <w:lvl w:ilvl="0">
      <w:start w:val="1"/>
      <w:numFmt w:val="decimal"/>
      <w:lvlText w:val="%1."/>
      <w:lvlJc w:val="left"/>
      <w:pPr>
        <w:tabs>
          <w:tab w:val="num" w:pos="1080"/>
        </w:tabs>
        <w:ind w:left="1080" w:hanging="360"/>
      </w:pPr>
    </w:lvl>
  </w:abstractNum>
  <w:abstractNum w:abstractNumId="4">
    <w:nsid w:val="FFFFFF7F"/>
    <w:multiLevelType w:val="singleLevel"/>
    <w:tmpl w:val="3D28A798"/>
    <w:lvl w:ilvl="0">
      <w:start w:val="1"/>
      <w:numFmt w:val="decimal"/>
      <w:lvlText w:val="%1."/>
      <w:lvlJc w:val="left"/>
      <w:pPr>
        <w:tabs>
          <w:tab w:val="num" w:pos="720"/>
        </w:tabs>
        <w:ind w:left="720" w:hanging="360"/>
      </w:pPr>
    </w:lvl>
  </w:abstractNum>
  <w:abstractNum w:abstractNumId="5">
    <w:nsid w:val="FFFFFF80"/>
    <w:multiLevelType w:val="singleLevel"/>
    <w:tmpl w:val="65D88EF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8A042A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AB50997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758BBB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F774A848"/>
    <w:lvl w:ilvl="0">
      <w:start w:val="1"/>
      <w:numFmt w:val="decimal"/>
      <w:lvlText w:val="%1."/>
      <w:lvlJc w:val="left"/>
      <w:pPr>
        <w:tabs>
          <w:tab w:val="num" w:pos="360"/>
        </w:tabs>
        <w:ind w:left="360" w:hanging="360"/>
      </w:pPr>
    </w:lvl>
  </w:abstractNum>
  <w:abstractNum w:abstractNumId="10">
    <w:nsid w:val="FFFFFF89"/>
    <w:multiLevelType w:val="singleLevel"/>
    <w:tmpl w:val="AE963680"/>
    <w:lvl w:ilvl="0">
      <w:start w:val="1"/>
      <w:numFmt w:val="bullet"/>
      <w:lvlText w:val=""/>
      <w:lvlJc w:val="left"/>
      <w:pPr>
        <w:tabs>
          <w:tab w:val="num" w:pos="360"/>
        </w:tabs>
        <w:ind w:left="360" w:hanging="360"/>
      </w:pPr>
      <w:rPr>
        <w:rFonts w:ascii="Symbol" w:hAnsi="Symbol" w:hint="default"/>
      </w:rPr>
    </w:lvl>
  </w:abstractNum>
  <w:abstractNum w:abstractNumId="11">
    <w:nsid w:val="3A801148"/>
    <w:multiLevelType w:val="hybridMultilevel"/>
    <w:tmpl w:val="DC288B9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2">
    <w:nsid w:val="3F6662AE"/>
    <w:multiLevelType w:val="hybridMultilevel"/>
    <w:tmpl w:val="F55C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2D2883"/>
    <w:multiLevelType w:val="hybridMultilevel"/>
    <w:tmpl w:val="152C7686"/>
    <w:lvl w:ilvl="0" w:tplc="013A4EF2">
      <w:start w:val="1"/>
      <w:numFmt w:val="upperLetter"/>
      <w:lvlText w:val="%1."/>
      <w:lvlJc w:val="left"/>
      <w:pPr>
        <w:tabs>
          <w:tab w:val="num" w:pos="900"/>
        </w:tabs>
        <w:ind w:left="900" w:hanging="360"/>
      </w:pPr>
      <w:rPr>
        <w:rFonts w:hint="default"/>
      </w:rPr>
    </w:lvl>
    <w:lvl w:ilvl="1" w:tplc="85CA3F68">
      <w:start w:val="1"/>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nsid w:val="57B756D9"/>
    <w:multiLevelType w:val="hybridMultilevel"/>
    <w:tmpl w:val="8C9C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4"/>
  </w:num>
  <w:num w:numId="13">
    <w:abstractNumId w:val="0"/>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A54"/>
    <w:rsid w:val="00013437"/>
    <w:rsid w:val="000145EC"/>
    <w:rsid w:val="000461B1"/>
    <w:rsid w:val="00080103"/>
    <w:rsid w:val="0009769C"/>
    <w:rsid w:val="00121125"/>
    <w:rsid w:val="00137E72"/>
    <w:rsid w:val="00157D47"/>
    <w:rsid w:val="00160ECE"/>
    <w:rsid w:val="00173EF8"/>
    <w:rsid w:val="0018330B"/>
    <w:rsid w:val="00186449"/>
    <w:rsid w:val="001E6A2B"/>
    <w:rsid w:val="00206EED"/>
    <w:rsid w:val="0023397F"/>
    <w:rsid w:val="002534B7"/>
    <w:rsid w:val="0025413D"/>
    <w:rsid w:val="00272F5B"/>
    <w:rsid w:val="00302986"/>
    <w:rsid w:val="003508B3"/>
    <w:rsid w:val="003A7A13"/>
    <w:rsid w:val="0040162D"/>
    <w:rsid w:val="00453997"/>
    <w:rsid w:val="00461A54"/>
    <w:rsid w:val="004714F1"/>
    <w:rsid w:val="004C0C84"/>
    <w:rsid w:val="004E1AA0"/>
    <w:rsid w:val="00527E9F"/>
    <w:rsid w:val="00531AB0"/>
    <w:rsid w:val="0054626D"/>
    <w:rsid w:val="00546E4E"/>
    <w:rsid w:val="005870B7"/>
    <w:rsid w:val="0059779B"/>
    <w:rsid w:val="005A0DCB"/>
    <w:rsid w:val="005D2DD7"/>
    <w:rsid w:val="005E46E8"/>
    <w:rsid w:val="006C7291"/>
    <w:rsid w:val="00704778"/>
    <w:rsid w:val="00717463"/>
    <w:rsid w:val="007B518C"/>
    <w:rsid w:val="007D1E5E"/>
    <w:rsid w:val="00853821"/>
    <w:rsid w:val="00861279"/>
    <w:rsid w:val="0086784D"/>
    <w:rsid w:val="00940FF5"/>
    <w:rsid w:val="00A82589"/>
    <w:rsid w:val="00AA1D6E"/>
    <w:rsid w:val="00AD3E09"/>
    <w:rsid w:val="00B25813"/>
    <w:rsid w:val="00B636CF"/>
    <w:rsid w:val="00BA00A1"/>
    <w:rsid w:val="00BA5632"/>
    <w:rsid w:val="00BD4787"/>
    <w:rsid w:val="00BE29B8"/>
    <w:rsid w:val="00CF31D6"/>
    <w:rsid w:val="00D60D26"/>
    <w:rsid w:val="00DD4084"/>
    <w:rsid w:val="00DE52C3"/>
    <w:rsid w:val="00DF1634"/>
    <w:rsid w:val="00E049F8"/>
    <w:rsid w:val="00E257E5"/>
    <w:rsid w:val="00E3273F"/>
    <w:rsid w:val="00E3476C"/>
    <w:rsid w:val="00E83624"/>
    <w:rsid w:val="00E85243"/>
    <w:rsid w:val="00E9455D"/>
    <w:rsid w:val="00E95EDB"/>
    <w:rsid w:val="00F00E79"/>
    <w:rsid w:val="00F40E03"/>
    <w:rsid w:val="00F72108"/>
    <w:rsid w:val="00FC6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B2384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449"/>
    <w:pPr>
      <w:spacing w:after="200" w:line="276" w:lineRule="auto"/>
    </w:pPr>
    <w:rPr>
      <w:sz w:val="22"/>
      <w:szCs w:val="22"/>
    </w:rPr>
  </w:style>
  <w:style w:type="paragraph" w:styleId="Heading1">
    <w:name w:val="heading 1"/>
    <w:basedOn w:val="Normal"/>
    <w:next w:val="Normal"/>
    <w:qFormat/>
    <w:rsid w:val="005870B7"/>
    <w:pPr>
      <w:keepNext/>
      <w:spacing w:after="0" w:line="240" w:lineRule="auto"/>
      <w:jc w:val="center"/>
      <w:outlineLvl w:val="0"/>
    </w:pPr>
    <w:rPr>
      <w:rFonts w:ascii="Verdana" w:eastAsia="Times New Roman" w:hAnsi="Verdan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54"/>
  </w:style>
  <w:style w:type="paragraph" w:styleId="Footer">
    <w:name w:val="footer"/>
    <w:basedOn w:val="Normal"/>
    <w:link w:val="FooterChar"/>
    <w:uiPriority w:val="99"/>
    <w:unhideWhenUsed/>
    <w:rsid w:val="00461A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54"/>
  </w:style>
  <w:style w:type="paragraph" w:styleId="BalloonText">
    <w:name w:val="Balloon Text"/>
    <w:basedOn w:val="Normal"/>
    <w:link w:val="BalloonTextChar"/>
    <w:uiPriority w:val="99"/>
    <w:semiHidden/>
    <w:unhideWhenUsed/>
    <w:rsid w:val="00461A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54"/>
    <w:rPr>
      <w:rFonts w:ascii="Tahoma" w:hAnsi="Tahoma" w:cs="Tahoma"/>
      <w:sz w:val="16"/>
      <w:szCs w:val="16"/>
    </w:rPr>
  </w:style>
  <w:style w:type="paragraph" w:styleId="PlainText">
    <w:name w:val="Plain Text"/>
    <w:basedOn w:val="Normal"/>
    <w:rsid w:val="00BA00A1"/>
    <w:rPr>
      <w:rFonts w:ascii="Courier New" w:hAnsi="Courier New" w:cs="Courier New"/>
      <w:sz w:val="20"/>
      <w:szCs w:val="20"/>
    </w:rPr>
  </w:style>
  <w:style w:type="paragraph" w:styleId="BodyText">
    <w:name w:val="Body Text"/>
    <w:basedOn w:val="Normal"/>
    <w:link w:val="BodyTextChar"/>
    <w:rsid w:val="00BA00A1"/>
    <w:pPr>
      <w:spacing w:after="120"/>
    </w:pPr>
  </w:style>
  <w:style w:type="character" w:customStyle="1" w:styleId="BodyTextChar">
    <w:name w:val="Body Text Char"/>
    <w:basedOn w:val="DefaultParagraphFont"/>
    <w:link w:val="BodyText"/>
    <w:rsid w:val="005D2DD7"/>
    <w:rPr>
      <w:sz w:val="22"/>
      <w:szCs w:val="22"/>
    </w:rPr>
  </w:style>
  <w:style w:type="paragraph" w:styleId="NoSpacing">
    <w:name w:val="No Spacing"/>
    <w:uiPriority w:val="1"/>
    <w:qFormat/>
    <w:rsid w:val="007D1E5E"/>
    <w:rPr>
      <w:sz w:val="22"/>
      <w:szCs w:val="22"/>
    </w:rPr>
  </w:style>
  <w:style w:type="character" w:styleId="Hyperlink">
    <w:name w:val="Hyperlink"/>
    <w:basedOn w:val="DefaultParagraphFont"/>
    <w:uiPriority w:val="99"/>
    <w:unhideWhenUsed/>
    <w:rsid w:val="007B518C"/>
    <w:rPr>
      <w:color w:val="0000FF"/>
      <w:u w:val="single"/>
    </w:rPr>
  </w:style>
  <w:style w:type="paragraph" w:styleId="ListParagraph">
    <w:name w:val="List Paragraph"/>
    <w:basedOn w:val="Normal"/>
    <w:uiPriority w:val="34"/>
    <w:qFormat/>
    <w:rsid w:val="00717463"/>
    <w:pPr>
      <w:spacing w:after="0" w:line="240" w:lineRule="auto"/>
      <w:ind w:left="720"/>
      <w:contextualSpacing/>
    </w:pPr>
    <w:rPr>
      <w:rFonts w:ascii="Cambria" w:eastAsia="Cambria" w:hAnsi="Cambri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449"/>
    <w:pPr>
      <w:spacing w:after="200" w:line="276" w:lineRule="auto"/>
    </w:pPr>
    <w:rPr>
      <w:sz w:val="22"/>
      <w:szCs w:val="22"/>
    </w:rPr>
  </w:style>
  <w:style w:type="paragraph" w:styleId="Heading1">
    <w:name w:val="heading 1"/>
    <w:basedOn w:val="Normal"/>
    <w:next w:val="Normal"/>
    <w:qFormat/>
    <w:rsid w:val="005870B7"/>
    <w:pPr>
      <w:keepNext/>
      <w:spacing w:after="0" w:line="240" w:lineRule="auto"/>
      <w:jc w:val="center"/>
      <w:outlineLvl w:val="0"/>
    </w:pPr>
    <w:rPr>
      <w:rFonts w:ascii="Verdana" w:eastAsia="Times New Roman" w:hAnsi="Verdan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54"/>
  </w:style>
  <w:style w:type="paragraph" w:styleId="Footer">
    <w:name w:val="footer"/>
    <w:basedOn w:val="Normal"/>
    <w:link w:val="FooterChar"/>
    <w:uiPriority w:val="99"/>
    <w:unhideWhenUsed/>
    <w:rsid w:val="00461A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54"/>
  </w:style>
  <w:style w:type="paragraph" w:styleId="BalloonText">
    <w:name w:val="Balloon Text"/>
    <w:basedOn w:val="Normal"/>
    <w:link w:val="BalloonTextChar"/>
    <w:uiPriority w:val="99"/>
    <w:semiHidden/>
    <w:unhideWhenUsed/>
    <w:rsid w:val="00461A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54"/>
    <w:rPr>
      <w:rFonts w:ascii="Tahoma" w:hAnsi="Tahoma" w:cs="Tahoma"/>
      <w:sz w:val="16"/>
      <w:szCs w:val="16"/>
    </w:rPr>
  </w:style>
  <w:style w:type="paragraph" w:styleId="PlainText">
    <w:name w:val="Plain Text"/>
    <w:basedOn w:val="Normal"/>
    <w:rsid w:val="00BA00A1"/>
    <w:rPr>
      <w:rFonts w:ascii="Courier New" w:hAnsi="Courier New" w:cs="Courier New"/>
      <w:sz w:val="20"/>
      <w:szCs w:val="20"/>
    </w:rPr>
  </w:style>
  <w:style w:type="paragraph" w:styleId="BodyText">
    <w:name w:val="Body Text"/>
    <w:basedOn w:val="Normal"/>
    <w:link w:val="BodyTextChar"/>
    <w:rsid w:val="00BA00A1"/>
    <w:pPr>
      <w:spacing w:after="120"/>
    </w:pPr>
  </w:style>
  <w:style w:type="character" w:customStyle="1" w:styleId="BodyTextChar">
    <w:name w:val="Body Text Char"/>
    <w:basedOn w:val="DefaultParagraphFont"/>
    <w:link w:val="BodyText"/>
    <w:rsid w:val="005D2DD7"/>
    <w:rPr>
      <w:sz w:val="22"/>
      <w:szCs w:val="22"/>
    </w:rPr>
  </w:style>
  <w:style w:type="paragraph" w:styleId="NoSpacing">
    <w:name w:val="No Spacing"/>
    <w:uiPriority w:val="1"/>
    <w:qFormat/>
    <w:rsid w:val="007D1E5E"/>
    <w:rPr>
      <w:sz w:val="22"/>
      <w:szCs w:val="22"/>
    </w:rPr>
  </w:style>
  <w:style w:type="character" w:styleId="Hyperlink">
    <w:name w:val="Hyperlink"/>
    <w:basedOn w:val="DefaultParagraphFont"/>
    <w:uiPriority w:val="99"/>
    <w:unhideWhenUsed/>
    <w:rsid w:val="007B518C"/>
    <w:rPr>
      <w:color w:val="0000FF"/>
      <w:u w:val="single"/>
    </w:rPr>
  </w:style>
  <w:style w:type="paragraph" w:styleId="ListParagraph">
    <w:name w:val="List Paragraph"/>
    <w:basedOn w:val="Normal"/>
    <w:uiPriority w:val="34"/>
    <w:qFormat/>
    <w:rsid w:val="00717463"/>
    <w:pPr>
      <w:spacing w:after="0" w:line="240" w:lineRule="auto"/>
      <w:ind w:left="720"/>
      <w:contextualSpacing/>
    </w:pPr>
    <w:rPr>
      <w:rFonts w:ascii="Cambria" w:eastAsia="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sd100.org" TargetMode="External"/><Relationship Id="rId9" Type="http://schemas.openxmlformats.org/officeDocument/2006/relationships/header" Target="header1.xml"/><Relationship Id="rId10"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633</Words>
  <Characters>3611</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MPC Computers, LLC.</Company>
  <LinksUpToDate>false</LinksUpToDate>
  <CharactersWithSpaces>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Kloss</dc:creator>
  <cp:keywords/>
  <cp:lastModifiedBy>Sonia Peralta</cp:lastModifiedBy>
  <cp:revision>5</cp:revision>
  <cp:lastPrinted>2013-07-18T19:48:00Z</cp:lastPrinted>
  <dcterms:created xsi:type="dcterms:W3CDTF">2013-08-14T17:57:00Z</dcterms:created>
  <dcterms:modified xsi:type="dcterms:W3CDTF">2013-10-08T19:54:00Z</dcterms:modified>
</cp:coreProperties>
</file>